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546" w:rsidRPr="006A3DB0" w:rsidRDefault="003D5546" w:rsidP="003D554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Приложение 8</w:t>
      </w:r>
    </w:p>
    <w:p w:rsidR="003D5546" w:rsidRPr="006A3DB0" w:rsidRDefault="003D5546" w:rsidP="003D554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к извещению 1</w:t>
      </w:r>
    </w:p>
    <w:p w:rsidR="003D5546" w:rsidRPr="006A3DB0" w:rsidRDefault="003D5546" w:rsidP="003D5546">
      <w:pPr>
        <w:pStyle w:val="1"/>
        <w:shd w:val="clear" w:color="auto" w:fill="FFFFFF"/>
        <w:spacing w:before="0" w:beforeAutospacing="0" w:after="264" w:afterAutospacing="0"/>
        <w:jc w:val="center"/>
        <w:rPr>
          <w:color w:val="000000"/>
          <w:sz w:val="60"/>
          <w:szCs w:val="60"/>
        </w:rPr>
      </w:pPr>
      <w:r w:rsidRPr="006A3DB0">
        <w:rPr>
          <w:color w:val="000000"/>
          <w:sz w:val="60"/>
          <w:szCs w:val="60"/>
        </w:rPr>
        <w:t>ИНФОРМАЦИОННАЯ КАРТА КОНКУРСА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1"/>
        <w:gridCol w:w="3358"/>
        <w:gridCol w:w="4936"/>
      </w:tblGrid>
      <w:tr w:rsidR="003D5546" w:rsidRPr="006A3DB0" w:rsidTr="002A2A7D">
        <w:trPr>
          <w:tblHeader/>
        </w:trPr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№</w:t>
            </w:r>
          </w:p>
          <w:p w:rsidR="003D5546" w:rsidRPr="006A3DB0" w:rsidRDefault="003D5546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пункта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Наименование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Информация</w:t>
            </w:r>
          </w:p>
        </w:tc>
      </w:tr>
      <w:tr w:rsidR="003D5546" w:rsidRPr="006A3DB0" w:rsidTr="002A2A7D">
        <w:trPr>
          <w:trHeight w:val="467"/>
        </w:trPr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Наименование Заказчика, контактная информация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Наименование: управа района В</w:t>
            </w:r>
            <w:r>
              <w:rPr>
                <w:color w:val="000000"/>
                <w:sz w:val="21"/>
                <w:szCs w:val="21"/>
              </w:rPr>
              <w:t>ешняки</w:t>
            </w:r>
            <w:r w:rsidRPr="006A3DB0">
              <w:rPr>
                <w:color w:val="000000"/>
                <w:sz w:val="21"/>
                <w:szCs w:val="21"/>
              </w:rPr>
              <w:t xml:space="preserve"> города Москвы.</w:t>
            </w:r>
          </w:p>
          <w:p w:rsidR="003D5546" w:rsidRPr="006A3DB0" w:rsidRDefault="003D5546" w:rsidP="002A2A7D">
            <w:pPr>
              <w:pStyle w:val="a3"/>
              <w:spacing w:before="120" w:beforeAutospacing="0" w:after="12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 xml:space="preserve">Место нахождения: ул. </w:t>
            </w:r>
            <w:proofErr w:type="spellStart"/>
            <w:r w:rsidRPr="006A3DB0">
              <w:rPr>
                <w:color w:val="000000"/>
                <w:sz w:val="21"/>
                <w:szCs w:val="21"/>
              </w:rPr>
              <w:t>Вешняковская</w:t>
            </w:r>
            <w:proofErr w:type="spellEnd"/>
            <w:r w:rsidRPr="006A3DB0">
              <w:rPr>
                <w:color w:val="000000"/>
                <w:sz w:val="21"/>
                <w:szCs w:val="21"/>
              </w:rPr>
              <w:t>, д.9, корп.2, стр.2 </w:t>
            </w:r>
            <w:r w:rsidRPr="006A3DB0">
              <w:rPr>
                <w:color w:val="000000"/>
                <w:sz w:val="21"/>
                <w:szCs w:val="21"/>
              </w:rPr>
              <w:br/>
              <w:t xml:space="preserve">Почтовый адрес: 111539, Москва, ул. </w:t>
            </w:r>
            <w:proofErr w:type="spellStart"/>
            <w:r w:rsidRPr="006A3DB0">
              <w:rPr>
                <w:color w:val="000000"/>
                <w:sz w:val="21"/>
                <w:szCs w:val="21"/>
              </w:rPr>
              <w:t>Вешняковская</w:t>
            </w:r>
            <w:proofErr w:type="spellEnd"/>
            <w:r w:rsidRPr="006A3DB0">
              <w:rPr>
                <w:color w:val="000000"/>
                <w:sz w:val="21"/>
                <w:szCs w:val="21"/>
              </w:rPr>
              <w:t>, д.9, корп.2, стр.2 </w:t>
            </w:r>
            <w:r w:rsidRPr="006A3DB0">
              <w:rPr>
                <w:color w:val="000000"/>
                <w:sz w:val="21"/>
                <w:szCs w:val="21"/>
              </w:rPr>
              <w:br/>
              <w:t>Номер контактного телефона: 8-495-370-22-20.</w:t>
            </w:r>
          </w:p>
          <w:p w:rsidR="003D5546" w:rsidRPr="006A3DB0" w:rsidRDefault="003D5546" w:rsidP="002A2A7D">
            <w:pPr>
              <w:pStyle w:val="a3"/>
              <w:spacing w:before="120" w:beforeAutospacing="0" w:after="12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Факс: 8-495-918-73-73.</w:t>
            </w:r>
          </w:p>
          <w:p w:rsidR="003D5546" w:rsidRPr="006A3DB0" w:rsidRDefault="003D5546" w:rsidP="002A2A7D">
            <w:pPr>
              <w:pStyle w:val="a3"/>
              <w:spacing w:before="120" w:beforeAutospacing="0" w:after="12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Адрес электронной почты: </w:t>
            </w:r>
            <w:proofErr w:type="spellStart"/>
            <w:r w:rsidRPr="006A3DB0">
              <w:rPr>
                <w:b/>
                <w:bCs/>
                <w:color w:val="000000"/>
                <w:sz w:val="21"/>
                <w:szCs w:val="21"/>
                <w:lang w:val="en-US"/>
              </w:rPr>
              <w:t>vesh</w:t>
            </w:r>
            <w:proofErr w:type="spellEnd"/>
            <w:r w:rsidRPr="006A3DB0">
              <w:rPr>
                <w:b/>
                <w:bCs/>
                <w:color w:val="000000"/>
                <w:sz w:val="21"/>
                <w:szCs w:val="21"/>
              </w:rPr>
              <w:t>@mos.ru</w:t>
            </w:r>
            <w:r w:rsidRPr="006A3DB0">
              <w:rPr>
                <w:color w:val="000000"/>
                <w:sz w:val="21"/>
                <w:szCs w:val="21"/>
              </w:rPr>
              <w:t>. </w:t>
            </w:r>
            <w:r w:rsidRPr="006A3DB0">
              <w:rPr>
                <w:color w:val="000000"/>
                <w:sz w:val="21"/>
                <w:szCs w:val="21"/>
              </w:rPr>
              <w:br/>
              <w:t xml:space="preserve">Контактное лицо: </w:t>
            </w:r>
            <w:r>
              <w:rPr>
                <w:color w:val="000000"/>
                <w:sz w:val="21"/>
                <w:szCs w:val="21"/>
              </w:rPr>
              <w:t>Гнатенко Е.В.</w:t>
            </w:r>
          </w:p>
        </w:tc>
      </w:tr>
      <w:tr w:rsidR="003D5546" w:rsidRPr="006A3DB0" w:rsidTr="002A2A7D">
        <w:trPr>
          <w:trHeight w:val="1718"/>
        </w:trPr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Наименование Конкурса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 xml:space="preserve">Конкурс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 </w:t>
            </w:r>
            <w:proofErr w:type="spellStart"/>
            <w:r w:rsidRPr="006A3DB0">
              <w:rPr>
                <w:color w:val="000000"/>
                <w:sz w:val="21"/>
                <w:szCs w:val="21"/>
              </w:rPr>
              <w:t>Вешняковская</w:t>
            </w:r>
            <w:proofErr w:type="spellEnd"/>
            <w:r w:rsidRPr="006A3DB0">
              <w:rPr>
                <w:color w:val="000000"/>
                <w:sz w:val="21"/>
                <w:szCs w:val="21"/>
              </w:rPr>
              <w:t>, д. 17 площадью 156,5 кв.м.</w:t>
            </w:r>
          </w:p>
        </w:tc>
      </w:tr>
      <w:tr w:rsidR="003D5546" w:rsidRPr="006A3DB0" w:rsidTr="002A2A7D">
        <w:trPr>
          <w:trHeight w:val="884"/>
        </w:trPr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Официальные сайты управы района, на которых размещена конкурсная документация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1D1F45">
              <w:rPr>
                <w:b/>
                <w:bCs/>
                <w:color w:val="000000"/>
                <w:sz w:val="21"/>
                <w:szCs w:val="21"/>
                <w:lang w:val="en-US"/>
              </w:rPr>
              <w:t>https://veshnyaki.mos.ru/</w:t>
            </w:r>
          </w:p>
        </w:tc>
      </w:tr>
      <w:tr w:rsidR="003D5546" w:rsidRPr="006A3DB0" w:rsidTr="002A2A7D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Дата публикации извещения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25650D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09.</w:t>
            </w:r>
            <w:r>
              <w:rPr>
                <w:sz w:val="21"/>
                <w:szCs w:val="21"/>
                <w:lang w:val="en-US"/>
              </w:rPr>
              <w:t>10</w:t>
            </w:r>
            <w:r>
              <w:rPr>
                <w:sz w:val="21"/>
                <w:szCs w:val="21"/>
              </w:rPr>
              <w:t>.20</w:t>
            </w:r>
            <w:r>
              <w:rPr>
                <w:sz w:val="21"/>
                <w:szCs w:val="21"/>
                <w:lang w:val="en-US"/>
              </w:rPr>
              <w:t>26</w:t>
            </w:r>
          </w:p>
        </w:tc>
      </w:tr>
      <w:tr w:rsidR="003D5546" w:rsidRPr="006A3DB0" w:rsidTr="002A2A7D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Срок и место подачи заявок на участие в Конкурсе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880CE9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</w:rPr>
            </w:pPr>
            <w:r w:rsidRPr="00880CE9">
              <w:rPr>
                <w:sz w:val="21"/>
                <w:szCs w:val="21"/>
              </w:rPr>
              <w:t xml:space="preserve">До 16.00  </w:t>
            </w:r>
            <w:r>
              <w:rPr>
                <w:sz w:val="21"/>
                <w:szCs w:val="21"/>
              </w:rPr>
              <w:t>09.1</w:t>
            </w:r>
            <w:r w:rsidRPr="0025650D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.2026</w:t>
            </w:r>
            <w:r w:rsidRPr="00880CE9">
              <w:rPr>
                <w:sz w:val="21"/>
                <w:szCs w:val="21"/>
              </w:rPr>
              <w:t xml:space="preserve">, 111539, Москва, </w:t>
            </w:r>
            <w:proofErr w:type="spellStart"/>
            <w:r w:rsidRPr="00880CE9">
              <w:rPr>
                <w:sz w:val="21"/>
                <w:szCs w:val="21"/>
              </w:rPr>
              <w:t>Вешняковская</w:t>
            </w:r>
            <w:proofErr w:type="spellEnd"/>
            <w:r w:rsidRPr="00880CE9">
              <w:rPr>
                <w:sz w:val="21"/>
                <w:szCs w:val="21"/>
              </w:rPr>
              <w:t xml:space="preserve"> ул., д.9, корп. 2, стр.2, каб.105</w:t>
            </w:r>
          </w:p>
        </w:tc>
      </w:tr>
      <w:tr w:rsidR="003D5546" w:rsidRPr="006A3DB0" w:rsidTr="002A2A7D">
        <w:trPr>
          <w:trHeight w:val="1265"/>
        </w:trPr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Документы и материалы, представляемые для участия в Конкурсе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1. Социальная программа в соответствии с требованием</w:t>
            </w:r>
          </w:p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2. Заявка</w:t>
            </w:r>
          </w:p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3. Анкета</w:t>
            </w:r>
          </w:p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4. Доверенность</w:t>
            </w:r>
          </w:p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5. Опись документов</w:t>
            </w:r>
          </w:p>
        </w:tc>
      </w:tr>
      <w:tr w:rsidR="003D5546" w:rsidRPr="006A3DB0" w:rsidTr="002A2A7D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Дата, время и место вскрытия конвертов с заявками на участие в Конкурсе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880CE9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10.11.2026 в 10</w:t>
            </w:r>
            <w:r w:rsidRPr="00880CE9">
              <w:rPr>
                <w:sz w:val="21"/>
                <w:szCs w:val="21"/>
              </w:rPr>
              <w:t xml:space="preserve">.00, 111539, Москва, </w:t>
            </w:r>
            <w:proofErr w:type="spellStart"/>
            <w:r w:rsidRPr="00880CE9">
              <w:rPr>
                <w:sz w:val="21"/>
                <w:szCs w:val="21"/>
              </w:rPr>
              <w:t>Вешняковская</w:t>
            </w:r>
            <w:proofErr w:type="spellEnd"/>
            <w:r>
              <w:rPr>
                <w:sz w:val="21"/>
                <w:szCs w:val="21"/>
              </w:rPr>
              <w:t xml:space="preserve"> ул., д.9, корп. 2, стр.2,</w:t>
            </w:r>
            <w:r w:rsidRPr="00880CE9">
              <w:rPr>
                <w:sz w:val="21"/>
                <w:szCs w:val="21"/>
              </w:rPr>
              <w:t xml:space="preserve"> </w:t>
            </w:r>
            <w:proofErr w:type="spellStart"/>
            <w:r w:rsidRPr="00880CE9">
              <w:rPr>
                <w:sz w:val="21"/>
                <w:szCs w:val="21"/>
              </w:rPr>
              <w:t>каб</w:t>
            </w:r>
            <w:proofErr w:type="spellEnd"/>
            <w:r w:rsidRPr="00880CE9">
              <w:rPr>
                <w:sz w:val="21"/>
                <w:szCs w:val="21"/>
              </w:rPr>
              <w:t>. 1</w:t>
            </w:r>
            <w:r>
              <w:rPr>
                <w:sz w:val="21"/>
                <w:szCs w:val="21"/>
              </w:rPr>
              <w:t>01</w:t>
            </w:r>
          </w:p>
        </w:tc>
      </w:tr>
      <w:tr w:rsidR="003D5546" w:rsidRPr="006A3DB0" w:rsidTr="002A2A7D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 xml:space="preserve">Дата публикации протокола </w:t>
            </w:r>
            <w:r>
              <w:rPr>
                <w:color w:val="000000"/>
                <w:sz w:val="21"/>
                <w:szCs w:val="21"/>
              </w:rPr>
              <w:t>вскрытия конвертов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880CE9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11.11.2026</w:t>
            </w:r>
          </w:p>
        </w:tc>
      </w:tr>
      <w:tr w:rsidR="003D5546" w:rsidRPr="006A3DB0" w:rsidTr="002A2A7D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 xml:space="preserve">Дата публикации протокола </w:t>
            </w:r>
            <w:r>
              <w:rPr>
                <w:color w:val="000000"/>
                <w:sz w:val="21"/>
                <w:szCs w:val="21"/>
              </w:rPr>
              <w:t>рассмотрения заявок на участие в Конкурсе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880CE9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  <w:r w:rsidRPr="00880CE9">
              <w:rPr>
                <w:sz w:val="21"/>
                <w:szCs w:val="21"/>
              </w:rPr>
              <w:t>.11</w:t>
            </w:r>
            <w:r>
              <w:rPr>
                <w:sz w:val="21"/>
                <w:szCs w:val="21"/>
              </w:rPr>
              <w:t>.2026</w:t>
            </w:r>
          </w:p>
        </w:tc>
      </w:tr>
      <w:tr w:rsidR="003D5546" w:rsidRPr="006A3DB0" w:rsidTr="002A2A7D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10</w:t>
            </w:r>
          </w:p>
          <w:p w:rsidR="003D5546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:rsidR="003D5546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:rsidR="003D5546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:rsidR="003D5546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:rsidR="003D5546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:rsidR="003D5546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 xml:space="preserve">Дата </w:t>
            </w:r>
            <w:r>
              <w:rPr>
                <w:color w:val="000000"/>
                <w:sz w:val="21"/>
                <w:szCs w:val="21"/>
              </w:rPr>
              <w:t xml:space="preserve">публикации протокола анализа и сопоставления заявок на участие в </w:t>
            </w:r>
            <w:proofErr w:type="spellStart"/>
            <w:proofErr w:type="gramStart"/>
            <w:r>
              <w:rPr>
                <w:color w:val="000000"/>
                <w:sz w:val="21"/>
                <w:szCs w:val="21"/>
              </w:rPr>
              <w:t>конкурсе,рекомендаций</w:t>
            </w:r>
            <w:proofErr w:type="spellEnd"/>
            <w:proofErr w:type="gramEnd"/>
            <w:r>
              <w:rPr>
                <w:color w:val="000000"/>
                <w:sz w:val="21"/>
                <w:szCs w:val="21"/>
              </w:rPr>
              <w:t xml:space="preserve"> по определению победителя конкурса</w:t>
            </w:r>
          </w:p>
          <w:p w:rsidR="003D5546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Дата </w:t>
            </w:r>
            <w:r w:rsidRPr="006A3DB0">
              <w:rPr>
                <w:color w:val="000000"/>
                <w:sz w:val="21"/>
                <w:szCs w:val="21"/>
              </w:rPr>
              <w:t>принятия решения Совета депутатов о победителе конкурса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  <w:r w:rsidRPr="00186B82">
              <w:rPr>
                <w:sz w:val="21"/>
                <w:szCs w:val="21"/>
              </w:rPr>
              <w:t>.11</w:t>
            </w:r>
            <w:r>
              <w:rPr>
                <w:sz w:val="21"/>
                <w:szCs w:val="21"/>
              </w:rPr>
              <w:t>.2026</w:t>
            </w:r>
          </w:p>
          <w:p w:rsidR="003D5546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</w:rPr>
            </w:pPr>
          </w:p>
          <w:p w:rsidR="003D5546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</w:rPr>
            </w:pPr>
          </w:p>
          <w:p w:rsidR="003D5546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</w:rPr>
            </w:pPr>
          </w:p>
          <w:p w:rsidR="003D5546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</w:rPr>
            </w:pPr>
          </w:p>
          <w:p w:rsidR="003D5546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</w:rPr>
            </w:pPr>
          </w:p>
          <w:p w:rsidR="003D5546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</w:rPr>
            </w:pPr>
          </w:p>
          <w:p w:rsidR="003D5546" w:rsidRPr="00186B82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09.12.2026</w:t>
            </w:r>
          </w:p>
        </w:tc>
      </w:tr>
      <w:tr w:rsidR="003D5546" w:rsidRPr="006A3DB0" w:rsidTr="002A2A7D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6A3DB0" w:rsidRDefault="003D554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Срок подписания договора победителем Конкурса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3D5546" w:rsidRPr="00880CE9" w:rsidRDefault="003D5546" w:rsidP="002A2A7D">
            <w:pPr>
              <w:pStyle w:val="a3"/>
              <w:spacing w:before="0" w:beforeAutospacing="0" w:after="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Следующий рабочий день после поступления решения Совета </w:t>
            </w:r>
            <w:proofErr w:type="spellStart"/>
            <w:r>
              <w:rPr>
                <w:sz w:val="21"/>
                <w:szCs w:val="21"/>
              </w:rPr>
              <w:t>депатутов</w:t>
            </w:r>
            <w:proofErr w:type="spellEnd"/>
            <w:r>
              <w:rPr>
                <w:sz w:val="21"/>
                <w:szCs w:val="21"/>
              </w:rPr>
              <w:t xml:space="preserve"> о победителе конкурса в управу района Вешняки</w:t>
            </w:r>
          </w:p>
        </w:tc>
      </w:tr>
    </w:tbl>
    <w:p w:rsidR="003D5546" w:rsidRPr="006A3DB0" w:rsidRDefault="003D5546" w:rsidP="003D55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6663" w:rsidRDefault="00776663">
      <w:bookmarkStart w:id="0" w:name="_GoBack"/>
      <w:bookmarkEnd w:id="0"/>
    </w:p>
    <w:sectPr w:rsidR="00776663" w:rsidSect="00F86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EA2"/>
    <w:rsid w:val="003D5546"/>
    <w:rsid w:val="00776663"/>
    <w:rsid w:val="00CA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F53792-75A2-4A9E-A0C3-4704538BF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54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3D55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55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D5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Пользователь-5</dc:creator>
  <cp:keywords/>
  <dc:description/>
  <cp:lastModifiedBy>Пользователь-5</cp:lastModifiedBy>
  <cp:revision>2</cp:revision>
  <dcterms:created xsi:type="dcterms:W3CDTF">2026-10-09T11:01:00Z</dcterms:created>
  <dcterms:modified xsi:type="dcterms:W3CDTF">2026-10-09T11:02:00Z</dcterms:modified>
</cp:coreProperties>
</file>