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053336854ea0b413cd0a477f8e9f2da5ddadb"/>
    <w:p>
      <w:pPr>
        <w:pStyle w:val="Heading3"/>
      </w:pPr>
      <w:r>
        <w:t xml:space="preserve">Столичные росгвардейцы оказали помощь пострадавшему в ДТП</w:t>
      </w:r>
    </w:p>
    <w:p>
      <w:pPr>
        <w:pStyle w:val="FirstParagraph"/>
      </w:pPr>
      <w:r>
        <w:t xml:space="preserve">23.12.2022</w:t>
      </w:r>
    </w:p>
    <w:p>
      <w:pPr>
        <w:pStyle w:val="BodyText"/>
      </w:pPr>
      <w:r>
        <w:rPr>
          <w:iCs/>
          <w:i/>
        </w:rPr>
        <w:t xml:space="preserve">На северо-востоке столицы сотрудники вневедомственной охраны Главного управления Росгвардии по городу Москве оказали помощь 51-летнему пострадавшему в дорожно-транспортном происшествии.</w:t>
      </w:r>
    </w:p>
    <w:p>
      <w:pPr>
        <w:pStyle w:val="BodyText"/>
      </w:pPr>
      <w:r>
        <w:t xml:space="preserve">Следуя по Бибиревской улице, росгвардейцы стали очевидцами аварии. Водитель иномарки не справился с управлением из-за погодных условий и совершил наезд на переходившего проезжую часть по пешеходному переходу 51-летнего уроженца одной из стран СНГ. Сотрудники Росгвардии незамедлительно оказали доврачебную помощь пострадавшему, вызвали бригаду медиков и сотрудников ГИБДД.</w:t>
      </w:r>
    </w:p>
    <w:p>
      <w:pPr>
        <w:pStyle w:val="BodyText"/>
      </w:pPr>
      <w:r>
        <w:t xml:space="preserve">Мужчина был доставлен в одну из городских больниц. Как выяснилось, позже, он находился в состоянии алкогольного опьянения.</w:t>
      </w:r>
    </w:p>
    <w:p>
      <w:pPr>
        <w:pStyle w:val="BodyText"/>
      </w:pPr>
      <w:r>
        <w:drawing>
          <wp:inline>
            <wp:extent cx="5334000" cy="94872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shnyaki.mos.ru/www/upload/medialibrary/997/3nsg78rz4vcgq38r6d5zqustwcu3ia5g/WhatsApp-Image-2022_12_13-at-16.10.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72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http://veshnyaki.mos.ru/official/detail/11312514.html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Вешняки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eshnyaki.mos.ru" TargetMode="External" /><Relationship Type="http://schemas.openxmlformats.org/officeDocument/2006/relationships/hyperlink" Id="rId23" Target="http://veshnyaki.mos.ru/official/detail/11312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eshnyaki.mos.ru" TargetMode="External" /><Relationship Type="http://schemas.openxmlformats.org/officeDocument/2006/relationships/hyperlink" Id="rId23" Target="http://veshnyaki.mos.ru/official/detail/11312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2024-07-28T23:23:28Z</dcterms:created>
  <dcterms:modified xsi:type="dcterms:W3CDTF">2024-07-28T23:23:28Z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