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  <Override PartName="/word/media/rId23.jpg" ContentType="image/jpeg"/>
  <Override PartName="/word/media/rId26.jpg" ContentType="image/jpeg"/>
  <Override PartName="/word/media/rId29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4" w:name="тематическая-экскурсия-в-магазин-мебель"/>
    <w:p>
      <w:pPr>
        <w:pStyle w:val="Heading3"/>
      </w:pPr>
      <w:r>
        <w:t xml:space="preserve">Тематическая экскурсия в магазин «Мебель»</w:t>
      </w:r>
    </w:p>
    <w:p>
      <w:pPr>
        <w:pStyle w:val="FirstParagraph"/>
      </w:pPr>
      <w:r>
        <w:t xml:space="preserve">08.02.2021</w:t>
      </w:r>
    </w:p>
    <w:p>
      <w:pPr>
        <w:pStyle w:val="BodyText"/>
      </w:pPr>
      <w:r>
        <w:t xml:space="preserve">Для чего людям нужна мебель? В далекие времена, когда первобытные люди жили в пещере, у них не было мебели. Они спали на каменном полу и ели на земле. Это было очень не удобно. Прошли столетия. Люди придумали мебель, для того, чтобы было комфортно отдыхать и работать.</w:t>
      </w:r>
    </w:p>
    <w:p>
      <w:pPr>
        <w:pStyle w:val="BodyText"/>
      </w:pPr>
      <w:r>
        <w:t xml:space="preserve">Где ее можно приобрести? Задаваясь этим вопросом воспитанники Центра посетили импровизированный магазин мебели.</w:t>
      </w:r>
    </w:p>
    <w:p>
      <w:pPr>
        <w:pStyle w:val="BodyText"/>
      </w:pPr>
      <w:r>
        <w:t xml:space="preserve">А в магазине разгорелся спор о том, что важнее: стол или стул, кровать или диван, шкаф или комод? Ребята посидели на мягких диванах, посадили куклу за стол и покормили ее, а потом уложили спать в уютную кровать. После длительных споров, дети решили, что каждый предмет мебели одинаково важен и необходим.</w:t>
      </w:r>
    </w:p>
    <w:p>
      <w:pPr>
        <w:pStyle w:val="BodyText"/>
      </w:pPr>
      <w:r>
        <w:t xml:space="preserve">Для дома по назначению…</w:t>
      </w:r>
    </w:p>
    <w:p>
      <w:pPr>
        <w:pStyle w:val="BodyText"/>
      </w:pPr>
      <w:r>
        <w:t xml:space="preserve">Мебель распределяется…</w:t>
      </w:r>
    </w:p>
    <w:p>
      <w:pPr>
        <w:pStyle w:val="BodyText"/>
      </w:pPr>
      <w:r>
        <w:t xml:space="preserve">Вот и посмотрим в сравнении</w:t>
      </w:r>
    </w:p>
    <w:p>
      <w:pPr>
        <w:pStyle w:val="BodyText"/>
      </w:pPr>
      <w:r>
        <w:t xml:space="preserve">Чем она отличается?</w:t>
      </w:r>
    </w:p>
    <w:p>
      <w:pPr>
        <w:pStyle w:val="BodyText"/>
      </w:pPr>
      <w:r>
        <w:t xml:space="preserve">Для кухни – столы, табуреты…</w:t>
      </w:r>
    </w:p>
    <w:p>
      <w:pPr>
        <w:pStyle w:val="BodyText"/>
      </w:pPr>
      <w:r>
        <w:t xml:space="preserve">Для спальни – кровать и трюмо…</w:t>
      </w:r>
    </w:p>
    <w:p>
      <w:pPr>
        <w:pStyle w:val="BodyText"/>
      </w:pPr>
      <w:r>
        <w:t xml:space="preserve">В гостиной - диван из вельвета…</w:t>
      </w:r>
    </w:p>
    <w:p>
      <w:pPr>
        <w:pStyle w:val="BodyText"/>
      </w:pPr>
      <w:r>
        <w:t xml:space="preserve">В прихожей – шкафы под пальто…</w:t>
      </w:r>
    </w:p>
    <w:p>
      <w:pPr>
        <w:pStyle w:val="BodyText"/>
      </w:pPr>
      <w:r>
        <w:t xml:space="preserve">Давно ли вы были в мебельном магазине?</w:t>
      </w:r>
    </w:p>
    <w:p>
      <w:pPr>
        <w:pStyle w:val="BodyText"/>
      </w:pPr>
      <w:r>
        <w:drawing>
          <wp:inline>
            <wp:extent cx="5334000" cy="2465424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veshnyaki.mos.ru/www/1%20(28)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4654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drawing>
          <wp:inline>
            <wp:extent cx="5334000" cy="2465424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veshnyaki.mos.ru/www/2%20(21)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4654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drawing>
          <wp:inline>
            <wp:extent cx="5334000" cy="2465424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mnt/u01/sites/veshnyaki.mos.ru/www/3%20(23).JP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4654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drawing>
          <wp:inline>
            <wp:extent cx="5334000" cy="2465424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mnt/u01/sites/veshnyaki.mos.ru/www/4%20(16).JP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4654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32">
        <w:r>
          <w:rPr>
            <w:rStyle w:val="Hyperlink"/>
          </w:rPr>
          <w:t xml:space="preserve">http://veshnyaki.mos.ru/official/detail/9697287.html</w:t>
        </w:r>
      </w:hyperlink>
    </w:p>
    <w:p>
      <w:pPr>
        <w:pStyle w:val="BodyText"/>
      </w:pPr>
      <w:hyperlink r:id="rId33">
        <w:r>
          <w:rPr>
            <w:rStyle w:val="Hyperlink"/>
          </w:rPr>
          <w:t xml:space="preserve">Управа района Вешняки города Москвы</w:t>
        </w:r>
      </w:hyperlink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image" Id="rId23" Target="media/rId23.jpg" /><Relationship Type="http://schemas.openxmlformats.org/officeDocument/2006/relationships/image" Id="rId26" Target="media/rId26.jpg" /><Relationship Type="http://schemas.openxmlformats.org/officeDocument/2006/relationships/image" Id="rId29" Target="media/rId29.jpg" /><Relationship Type="http://schemas.openxmlformats.org/officeDocument/2006/relationships/hyperlink" Id="rId33" Target="http://veshnyaki.mos.ru" TargetMode="External" /><Relationship Type="http://schemas.openxmlformats.org/officeDocument/2006/relationships/hyperlink" Id="rId32" Target="http://veshnyaki.mos.ru/official/detail/969728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3" Target="http://veshnyaki.mos.ru" TargetMode="External" /><Relationship Type="http://schemas.openxmlformats.org/officeDocument/2006/relationships/hyperlink" Id="rId32" Target="http://veshnyaki.mos.ru/official/detail/969728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2024-05-02T11:59:43Z</dcterms:created>
  <dcterms:modified xsi:type="dcterms:W3CDTF">2024-05-02T11:59:43Z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