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7b5ac030cde64e3231563ca1530399b5a0fcca"/>
    <w:p>
      <w:pPr>
        <w:pStyle w:val="Heading3"/>
      </w:pPr>
      <w:r>
        <w:t xml:space="preserve">Оцените площадки «Лета в Москве» через QR-коды!</w:t>
      </w:r>
    </w:p>
    <w:p>
      <w:pPr>
        <w:pStyle w:val="FirstParagraph"/>
      </w:pPr>
      <w:r>
        <w:t xml:space="preserve">24.07.2025</w:t>
      </w:r>
    </w:p>
    <w:p>
      <w:pPr>
        <w:pStyle w:val="BodyText"/>
      </w:pPr>
      <w:r>
        <w:t xml:space="preserve">Теперь ваш голос важен как никогда! С помощью QR-кодов на площадках проекта «Лето в Москве» вы можете моментально поделиться мнением о мероприятиях, оформлении и работе персонала. </w:t>
      </w:r>
    </w:p>
    <w:p>
      <w:pPr>
        <w:pStyle w:val="BodyText"/>
      </w:pPr>
      <w:r>
        <w:t xml:space="preserve">Как это работает? </w:t>
      </w:r>
    </w:p>
    <w:p>
      <w:pPr>
        <w:pStyle w:val="BodyText"/>
      </w:pPr>
      <w:r>
        <w:t xml:space="preserve"> -Найдите QR-код на ярком плакате на любой из 50 окружных площадок. </w:t>
      </w:r>
    </w:p>
    <w:p>
      <w:pPr>
        <w:pStyle w:val="BodyText"/>
      </w:pPr>
      <w:r>
        <w:t xml:space="preserve">-Отсканируйте его через приложение «Активный гражданин». </w:t>
      </w:r>
    </w:p>
    <w:p>
      <w:pPr>
        <w:pStyle w:val="BodyText"/>
      </w:pPr>
      <w:r>
        <w:t xml:space="preserve">-Ответьте на 8 вопросов и оцените локацию!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Поделиться мнением могут авторизованные пользователи «Активного гражданина» с полной или стандартной учетной записью на портале</w:t>
      </w:r>
      <w:r>
        <w:t xml:space="preserve"> </w:t>
      </w:r>
      <w:hyperlink r:id="rId20">
        <w:r>
          <w:rPr>
            <w:rStyle w:val="Hyperlink"/>
          </w:rPr>
          <w:t xml:space="preserve">mos.ru.</w:t>
        </w:r>
      </w:hyperlink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Почему стоит участвовать?</w:t>
      </w:r>
    </w:p>
    <w:p>
      <w:pPr>
        <w:pStyle w:val="BodyText"/>
      </w:pPr>
      <w:r>
        <w:t xml:space="preserve"> -Ваши оценки помогут улучшить летние площадки в будущем </w:t>
      </w:r>
    </w:p>
    <w:p>
      <w:pPr>
        <w:pStyle w:val="BodyText"/>
      </w:pPr>
      <w:r>
        <w:t xml:space="preserve">-Можно проголосовать прямо во время посещения мероприятий Проект «Лето в Москве» объединяет самые яркие мероприятия столицы.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Ежедневно во всех районах города проходят благотворительные, культурные и спортивные события, большинство из которых бесплатные. Проект «Лето в Москве» проводится во второй раз, и этот сезон стал более насыщенным: к традиционным фестивалям и мероприятиям прибавились новые - оригинальные и красочные.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http://veshnyaki.mos.ru/presscenter/blackboard/detail/13122067.html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Вешняки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presscenter/blackboard/detail/13122067.html" TargetMode="External" /><Relationship Type="http://schemas.openxmlformats.org/officeDocument/2006/relationships/hyperlink" Id="rId20" Target="https://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presscenter/blackboard/detail/13122067.html" TargetMode="External" /><Relationship Type="http://schemas.openxmlformats.org/officeDocument/2006/relationships/hyperlink" Id="rId20" Target="https://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2025-07-25T13:35:52Z</dcterms:created>
  <dcterms:modified xsi:type="dcterms:W3CDTF">2025-07-25T13:35:52Z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